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对市政协七届三次会议第73687号提案的答复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4DBE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尊敬的李洪恩委员：</w:t>
      </w:r>
    </w:p>
    <w:p w14:paraId="0653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您提出的《关于提前规划河南国医学院周边公共交通线路的提案》（政协第七届南阳市委员会第三次会议第73687号提案）已收悉。衷心感谢您对我市公共交通事业的关心和支持，您的提案对提升我市公交服务水平、方便市民出行具有重要意义。经认真研究，现就提案相关内容答复如下：</w:t>
      </w:r>
    </w:p>
    <w:p w14:paraId="451B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城市公共交通是重要的城市基础设施，是与人民群众生产生活紧密相关的社会公益性事业，服务市民出行、支撑经济社会发展是城市公交的基本职责。</w:t>
      </w:r>
    </w:p>
    <w:p w14:paraId="2879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近年来，市委、市政府认真贯彻落实国务院关于优先发展城市公共交通的各项政策，将优先发展城市公交作为务实为民的重要抓手强力推进，确立“公交优先”发展战略，从政策、资金、基础设施等方面持续加大扶持力度。2021年，南阳成功创建国家“公交都市”，推动公共交通事业实现跨越式发展；2022年，南阳又获评全国绿色出行创建考核评价达标城市。随着南阳经济发展和城市框架拓展，公交线路持续开通、延伸，公交车辆逐步增加，线网布局与站点设置同步优化调整，服务质量和水平不断提升。</w:t>
      </w:r>
    </w:p>
    <w:p w14:paraId="2727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围绕河南国医学院周边出行需求，公交集团精准布局了三条公交线路，分别覆盖市区南部、中部、东部主要区域，能够充分满足师生日常出行需求。</w:t>
      </w:r>
    </w:p>
    <w:p w14:paraId="21C1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第一条为5路公交，线路走向：火车站—新华路—工业路—光武大道—独山大道—张衡大道—滨河大道—迎宾大道—黄河北路—京宛大道—太白顶路—长江路—国医学院西门—新店乡公交站。该线路从火车站出发，终至新店乡公交站。火车站作为重要交通枢纽，人员流动密集，5路公交的设置有效衔接了国医学院师生与外地往来人员的出行需求。线路沿途覆盖政府机构、商业区、医院、学校等核心站点，覆盖市区多个重要区域，师生可通过此线路便捷抵达市区各处。</w:t>
      </w:r>
    </w:p>
    <w:p w14:paraId="504C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第二条为50路公交，线路走向：国医学院南门—医圣大道—长江路—京宛大道—白河大道—溧源路—长江路—伏牛路—文化路—七一路—南阳市中医院。该线路从国医学院南门出发，终至南阳市中医院（七一路院区），主要连接学校与医疗资源集中区域，为师生就医、实习提供便利，可快速抵达实习医院，解决出行后顾之忧。</w:t>
      </w:r>
    </w:p>
    <w:p w14:paraId="4836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第三条为网约公交，线路走向：国医学院南门—医圣大道—长江路—京宛大道—黄河路—月季大道—东环路—光武大道—南阳东站。该线路同样从国医学院南门发车，终至南阳东站。随着高铁网络发展普及，南阳东站客流量持续增长，该网约公交线路的开通精准满足了师生前往高铁站的出行需求，为出差、旅游、探亲等场景提供极大便利。师生通过南阳公交APP下单，即可享受一站式直达服务，轻松前往高铁站，大幅节省出行时间与精力。</w:t>
      </w:r>
    </w:p>
    <w:p w14:paraId="74DF1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目前，河南国医学院周边已建成配套公交候车亭，分别对应5路、50路及网约公交的停靠站点，覆盖国医学院南门、西门等主要出入口。候车亭均按照国家“公交都市”建设标准设计，采用镀锌钢板与钢化玻璃材质，具备遮阳、避雨、休息、照明等基础功能，整体造型简洁大方，与校园周边环境高度融合。</w:t>
      </w:r>
    </w:p>
    <w:p w14:paraId="167B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总体来看，三条线路以河南国医学院为核心，串联火车站、汽车站、高铁站、市区重要区域及医疗资源集中地，全方位覆盖师生出行场景。未来，南阳公交集团将持续关注国医学院师生及周边居民的出行动态，根据实际需求动态优化调整线路，提供更优质、便捷、高效的公交出行服务。</w:t>
      </w:r>
    </w:p>
    <w:p w14:paraId="0472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最后，再次衷心感谢您对我市公交事业的关心与支持！我们将积极协调相关部门，持续优化城区公交线网布局，进一步提升公交运行效率，为广大市民提供更优质的出行服务。也恳请您今后继续关注我市交通行业发展，多提宝贵意见建议，助力公交服务持续完善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0E789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642E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42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28F68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2401B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3ADA6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CB085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EE119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1164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8599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15365700">
      <w:pPr>
        <w:tabs>
          <w:tab w:val="left" w:pos="5818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09772CD"/>
    <w:rsid w:val="02136CA6"/>
    <w:rsid w:val="04402E53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1EDA0CCE"/>
    <w:rsid w:val="1F340FC0"/>
    <w:rsid w:val="243C7598"/>
    <w:rsid w:val="2444196A"/>
    <w:rsid w:val="25C822F6"/>
    <w:rsid w:val="27035654"/>
    <w:rsid w:val="2762362C"/>
    <w:rsid w:val="28437E58"/>
    <w:rsid w:val="289B47AA"/>
    <w:rsid w:val="2ABE0ADA"/>
    <w:rsid w:val="2F715BCC"/>
    <w:rsid w:val="308974AE"/>
    <w:rsid w:val="31C75679"/>
    <w:rsid w:val="34255A9B"/>
    <w:rsid w:val="3704484F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BB42ABF"/>
    <w:rsid w:val="4D1C536A"/>
    <w:rsid w:val="51D85894"/>
    <w:rsid w:val="53DA724E"/>
    <w:rsid w:val="555308C0"/>
    <w:rsid w:val="58E171FB"/>
    <w:rsid w:val="590369E1"/>
    <w:rsid w:val="591E7715"/>
    <w:rsid w:val="59DA7DB4"/>
    <w:rsid w:val="5A0356E1"/>
    <w:rsid w:val="5BB2427F"/>
    <w:rsid w:val="5F8940F8"/>
    <w:rsid w:val="60655AC1"/>
    <w:rsid w:val="614A36C2"/>
    <w:rsid w:val="64693149"/>
    <w:rsid w:val="66624588"/>
    <w:rsid w:val="66A504F5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B76908"/>
    <w:rsid w:val="70FE27E6"/>
    <w:rsid w:val="76CF38B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4</Pages>
  <Words>1539</Words>
  <Characters>1581</Characters>
  <Lines>10</Lines>
  <Paragraphs>2</Paragraphs>
  <TotalTime>6</TotalTime>
  <ScaleCrop>false</ScaleCrop>
  <LinksUpToDate>false</LinksUpToDate>
  <CharactersWithSpaces>1797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2025-09-17T02:14:46Z</cp:lastPrinted>
  <dcterms:modified xsi:type="dcterms:W3CDTF">2025-09-17T02:14:48Z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FBF30D3B852941F9B3D02EA19C90309C_13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